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D57D" w14:textId="77777777" w:rsidR="00612B7C" w:rsidRPr="0047704F" w:rsidRDefault="00612B7C" w:rsidP="0047704F">
      <w:pPr>
        <w:shd w:val="clear" w:color="auto" w:fill="FFFFFF"/>
        <w:spacing w:after="0" w:line="288" w:lineRule="auto"/>
        <w:contextualSpacing/>
        <w:textAlignment w:val="baseline"/>
        <w:rPr>
          <w:rFonts w:ascii="Verdana" w:eastAsia="Times New Roman" w:hAnsi="Verdana" w:cs="Arial"/>
          <w:sz w:val="24"/>
          <w:szCs w:val="24"/>
        </w:rPr>
      </w:pPr>
      <w:r w:rsidRPr="0047704F">
        <w:rPr>
          <w:rFonts w:ascii="Verdana" w:eastAsia="Times New Roman" w:hAnsi="Verdana" w:cs="Arial"/>
          <w:b/>
          <w:bCs/>
          <w:sz w:val="24"/>
          <w:szCs w:val="24"/>
          <w:bdr w:val="none" w:sz="0" w:space="0" w:color="auto" w:frame="1"/>
        </w:rPr>
        <w:t>Sweet Pineapple Coleslaw</w:t>
      </w:r>
      <w:r w:rsidRPr="0047704F">
        <w:rPr>
          <w:rFonts w:ascii="Verdana" w:eastAsia="Times New Roman" w:hAnsi="Verdana" w:cs="Arial"/>
          <w:sz w:val="24"/>
          <w:szCs w:val="24"/>
        </w:rPr>
        <w:t> </w:t>
      </w:r>
    </w:p>
    <w:p w14:paraId="7174E251" w14:textId="77777777" w:rsidR="00612B7C" w:rsidRPr="002015AB" w:rsidRDefault="00612B7C" w:rsidP="0047704F">
      <w:pPr>
        <w:numPr>
          <w:ilvl w:val="0"/>
          <w:numId w:val="1"/>
        </w:numPr>
        <w:shd w:val="clear" w:color="auto" w:fill="FFFFFF"/>
        <w:spacing w:after="0" w:line="288" w:lineRule="auto"/>
        <w:contextualSpacing/>
        <w:textAlignment w:val="baseline"/>
        <w:rPr>
          <w:rFonts w:ascii="Verdana" w:eastAsia="Times New Roman" w:hAnsi="Verdana" w:cs="Arial"/>
          <w:sz w:val="20"/>
          <w:szCs w:val="20"/>
        </w:rPr>
      </w:pPr>
      <w:r w:rsidRPr="002015AB">
        <w:rPr>
          <w:rFonts w:ascii="Verdana" w:eastAsia="Times New Roman" w:hAnsi="Verdana" w:cs="Arial"/>
          <w:sz w:val="20"/>
          <w:szCs w:val="20"/>
        </w:rPr>
        <w:t>1 (14 oz.) bag of coleslaw mix</w:t>
      </w:r>
    </w:p>
    <w:p w14:paraId="2C1B2953" w14:textId="77777777" w:rsidR="00612B7C" w:rsidRPr="002015AB" w:rsidRDefault="00612B7C" w:rsidP="0047704F">
      <w:pPr>
        <w:numPr>
          <w:ilvl w:val="0"/>
          <w:numId w:val="1"/>
        </w:numPr>
        <w:shd w:val="clear" w:color="auto" w:fill="FFFFFF"/>
        <w:spacing w:after="0" w:line="288" w:lineRule="auto"/>
        <w:contextualSpacing/>
        <w:textAlignment w:val="baseline"/>
        <w:rPr>
          <w:rFonts w:ascii="Verdana" w:eastAsia="Times New Roman" w:hAnsi="Verdana" w:cs="Arial"/>
          <w:sz w:val="20"/>
          <w:szCs w:val="20"/>
        </w:rPr>
      </w:pPr>
      <w:r w:rsidRPr="002015AB">
        <w:rPr>
          <w:rFonts w:ascii="Verdana" w:eastAsia="Times New Roman" w:hAnsi="Verdana" w:cs="Arial"/>
          <w:sz w:val="20"/>
          <w:szCs w:val="20"/>
        </w:rPr>
        <w:t>1 (8 oz.) can crushed pineapple (with juice)</w:t>
      </w:r>
    </w:p>
    <w:p w14:paraId="290D1E36" w14:textId="77777777" w:rsidR="00612B7C" w:rsidRPr="002015AB" w:rsidRDefault="00612B7C" w:rsidP="0047704F">
      <w:pPr>
        <w:numPr>
          <w:ilvl w:val="0"/>
          <w:numId w:val="1"/>
        </w:numPr>
        <w:shd w:val="clear" w:color="auto" w:fill="FFFFFF"/>
        <w:spacing w:after="0" w:line="288" w:lineRule="auto"/>
        <w:contextualSpacing/>
        <w:textAlignment w:val="baseline"/>
        <w:rPr>
          <w:rFonts w:ascii="Verdana" w:eastAsia="Times New Roman" w:hAnsi="Verdana" w:cs="Arial"/>
          <w:sz w:val="20"/>
          <w:szCs w:val="20"/>
        </w:rPr>
      </w:pPr>
      <w:r w:rsidRPr="002015AB">
        <w:rPr>
          <w:rFonts w:ascii="Verdana" w:eastAsia="Times New Roman" w:hAnsi="Verdana" w:cs="Arial"/>
          <w:sz w:val="20"/>
          <w:szCs w:val="20"/>
        </w:rPr>
        <w:t>2 Tablespoons vinegar</w:t>
      </w:r>
    </w:p>
    <w:p w14:paraId="774CB4E9" w14:textId="77777777" w:rsidR="00612B7C" w:rsidRPr="002015AB" w:rsidRDefault="00612B7C" w:rsidP="0047704F">
      <w:pPr>
        <w:numPr>
          <w:ilvl w:val="0"/>
          <w:numId w:val="1"/>
        </w:numPr>
        <w:shd w:val="clear" w:color="auto" w:fill="FFFFFF"/>
        <w:spacing w:after="0" w:line="288" w:lineRule="auto"/>
        <w:contextualSpacing/>
        <w:textAlignment w:val="baseline"/>
        <w:rPr>
          <w:rFonts w:ascii="Verdana" w:eastAsia="Times New Roman" w:hAnsi="Verdana" w:cs="Arial"/>
          <w:sz w:val="20"/>
          <w:szCs w:val="20"/>
        </w:rPr>
      </w:pPr>
      <w:r w:rsidRPr="002015AB">
        <w:rPr>
          <w:rFonts w:ascii="Verdana" w:eastAsia="Times New Roman" w:hAnsi="Verdana" w:cs="Arial"/>
          <w:sz w:val="20"/>
          <w:szCs w:val="20"/>
        </w:rPr>
        <w:t>2 Tablespoons sugar</w:t>
      </w:r>
    </w:p>
    <w:p w14:paraId="54C550CB" w14:textId="77777777" w:rsidR="00612B7C" w:rsidRPr="002015AB" w:rsidRDefault="00612B7C" w:rsidP="0047704F">
      <w:pPr>
        <w:numPr>
          <w:ilvl w:val="0"/>
          <w:numId w:val="1"/>
        </w:numPr>
        <w:shd w:val="clear" w:color="auto" w:fill="FFFFFF"/>
        <w:spacing w:after="0" w:line="288" w:lineRule="auto"/>
        <w:contextualSpacing/>
        <w:textAlignment w:val="baseline"/>
        <w:rPr>
          <w:rFonts w:ascii="Verdana" w:eastAsia="Times New Roman" w:hAnsi="Verdana" w:cs="Arial"/>
          <w:sz w:val="20"/>
          <w:szCs w:val="20"/>
        </w:rPr>
      </w:pPr>
      <w:r w:rsidRPr="002015AB">
        <w:rPr>
          <w:rFonts w:ascii="Verdana" w:eastAsia="Times New Roman" w:hAnsi="Verdana" w:cs="Arial"/>
          <w:sz w:val="20"/>
          <w:szCs w:val="20"/>
        </w:rPr>
        <w:t>1 teaspoon salt</w:t>
      </w:r>
    </w:p>
    <w:p w14:paraId="30B96938" w14:textId="77777777" w:rsidR="00612B7C" w:rsidRPr="002015AB" w:rsidRDefault="00612B7C" w:rsidP="0047704F">
      <w:pPr>
        <w:numPr>
          <w:ilvl w:val="0"/>
          <w:numId w:val="1"/>
        </w:numPr>
        <w:shd w:val="clear" w:color="auto" w:fill="FFFFFF"/>
        <w:spacing w:after="0" w:line="288" w:lineRule="auto"/>
        <w:contextualSpacing/>
        <w:textAlignment w:val="baseline"/>
        <w:rPr>
          <w:rFonts w:ascii="Verdana" w:eastAsia="Times New Roman" w:hAnsi="Verdana" w:cs="Arial"/>
          <w:sz w:val="20"/>
          <w:szCs w:val="20"/>
        </w:rPr>
      </w:pPr>
      <w:r w:rsidRPr="002015AB">
        <w:rPr>
          <w:rFonts w:ascii="Verdana" w:eastAsia="Times New Roman" w:hAnsi="Verdana" w:cs="Arial"/>
          <w:sz w:val="20"/>
          <w:szCs w:val="20"/>
        </w:rPr>
        <w:t>pepper to taste</w:t>
      </w:r>
    </w:p>
    <w:p w14:paraId="2BBBA038" w14:textId="77777777" w:rsidR="0047704F" w:rsidRPr="0047704F" w:rsidRDefault="00612B7C" w:rsidP="0047704F">
      <w:pPr>
        <w:shd w:val="clear" w:color="auto" w:fill="FFFFFF"/>
        <w:spacing w:after="405" w:line="288" w:lineRule="auto"/>
        <w:contextualSpacing/>
        <w:textAlignment w:val="baseline"/>
        <w:rPr>
          <w:rFonts w:ascii="Verdana" w:eastAsia="Times New Roman" w:hAnsi="Verdana" w:cs="Arial"/>
        </w:rPr>
      </w:pPr>
      <w:r w:rsidRPr="0047704F">
        <w:rPr>
          <w:rFonts w:ascii="Verdana" w:eastAsia="Times New Roman" w:hAnsi="Verdana" w:cs="Arial"/>
        </w:rPr>
        <w:t> </w:t>
      </w:r>
    </w:p>
    <w:p w14:paraId="1082DD01" w14:textId="345D8889" w:rsidR="00612B7C" w:rsidRPr="0047704F" w:rsidRDefault="00612B7C" w:rsidP="0047704F">
      <w:pPr>
        <w:shd w:val="clear" w:color="auto" w:fill="FFFFFF"/>
        <w:spacing w:after="405" w:line="288" w:lineRule="auto"/>
        <w:contextualSpacing/>
        <w:textAlignment w:val="baseline"/>
        <w:rPr>
          <w:rFonts w:ascii="Verdana" w:eastAsia="Times New Roman" w:hAnsi="Verdana" w:cs="Arial"/>
        </w:rPr>
      </w:pPr>
      <w:r w:rsidRPr="0047704F">
        <w:rPr>
          <w:rFonts w:ascii="Verdana" w:eastAsia="Times New Roman" w:hAnsi="Verdana" w:cs="Arial"/>
        </w:rPr>
        <w:t xml:space="preserve">In a large mixing bowl, pour the can of crushed pineapple (with juice), vinegar, and sugar together. Mix together. Add in the bag of </w:t>
      </w:r>
      <w:proofErr w:type="gramStart"/>
      <w:r w:rsidRPr="0047704F">
        <w:rPr>
          <w:rFonts w:ascii="Verdana" w:eastAsia="Times New Roman" w:hAnsi="Verdana" w:cs="Arial"/>
        </w:rPr>
        <w:t>coleslaw, and</w:t>
      </w:r>
      <w:proofErr w:type="gramEnd"/>
      <w:r w:rsidRPr="0047704F">
        <w:rPr>
          <w:rFonts w:ascii="Verdana" w:eastAsia="Times New Roman" w:hAnsi="Verdana" w:cs="Arial"/>
        </w:rPr>
        <w:t xml:space="preserve"> toss in the pineapple mixture. Sprinkle the salt and pepper to taste. Toss the coleslaw again. Cover the bowl with plastic wrap, and chill in the refrigerator. When ready to serve, toss the coleslaw before serving</w:t>
      </w:r>
    </w:p>
    <w:p w14:paraId="07652CA9" w14:textId="6034A68F" w:rsidR="0003325B" w:rsidRDefault="0003325B" w:rsidP="0047704F">
      <w:pPr>
        <w:spacing w:line="288" w:lineRule="auto"/>
        <w:contextualSpacing/>
      </w:pPr>
    </w:p>
    <w:p w14:paraId="5EE69AA8" w14:textId="36FC0452" w:rsidR="0047704F" w:rsidRDefault="002015AB" w:rsidP="0047704F">
      <w:pPr>
        <w:spacing w:line="288" w:lineRule="auto"/>
        <w:contextualSpacing/>
      </w:pPr>
      <w:hyperlink r:id="rId5" w:history="1">
        <w:r w:rsidRPr="00A76E0B">
          <w:rPr>
            <w:rStyle w:val="Hyperlink"/>
          </w:rPr>
          <w:t>http://vanessabaked.com/sweet-pineapple-coleslaw/</w:t>
        </w:r>
      </w:hyperlink>
    </w:p>
    <w:p w14:paraId="4E1A2C90" w14:textId="77777777" w:rsidR="002015AB" w:rsidRDefault="002015AB" w:rsidP="0047704F">
      <w:pPr>
        <w:spacing w:line="288" w:lineRule="auto"/>
        <w:contextualSpacing/>
      </w:pPr>
    </w:p>
    <w:p w14:paraId="490D2D5E" w14:textId="77777777" w:rsidR="0047704F" w:rsidRPr="0047704F" w:rsidRDefault="0047704F" w:rsidP="0047704F">
      <w:pPr>
        <w:spacing w:line="288" w:lineRule="auto"/>
        <w:contextualSpacing/>
      </w:pPr>
    </w:p>
    <w:p w14:paraId="18659CDC" w14:textId="0D3F578D" w:rsidR="00612B7C" w:rsidRPr="0047704F" w:rsidRDefault="00612B7C" w:rsidP="0047704F">
      <w:pPr>
        <w:spacing w:line="288" w:lineRule="auto"/>
        <w:contextualSpacing/>
      </w:pPr>
    </w:p>
    <w:p w14:paraId="179D7A1A" w14:textId="77777777" w:rsidR="00612B7C" w:rsidRPr="0047704F" w:rsidRDefault="00612B7C" w:rsidP="0047704F">
      <w:pPr>
        <w:spacing w:line="288" w:lineRule="auto"/>
        <w:contextualSpacing/>
        <w:rPr>
          <w:rFonts w:ascii="Tahoma" w:hAnsi="Tahoma" w:cs="Tahoma"/>
          <w:b/>
          <w:sz w:val="26"/>
          <w:szCs w:val="26"/>
        </w:rPr>
      </w:pPr>
      <w:r w:rsidRPr="0047704F">
        <w:rPr>
          <w:rFonts w:ascii="Tahoma" w:hAnsi="Tahoma" w:cs="Tahoma"/>
          <w:b/>
          <w:sz w:val="26"/>
          <w:szCs w:val="26"/>
        </w:rPr>
        <w:t xml:space="preserve">Pineapple Slaw </w:t>
      </w:r>
    </w:p>
    <w:p w14:paraId="2C0A0050" w14:textId="5BB09CCD" w:rsidR="0047704F" w:rsidRPr="002015AB" w:rsidRDefault="00612B7C" w:rsidP="0047704F">
      <w:pPr>
        <w:spacing w:line="288" w:lineRule="auto"/>
        <w:contextualSpacing/>
        <w:rPr>
          <w:rFonts w:ascii="Tahoma" w:hAnsi="Tahoma" w:cs="Tahoma"/>
          <w:sz w:val="20"/>
          <w:szCs w:val="20"/>
        </w:rPr>
      </w:pPr>
      <w:r w:rsidRPr="002015AB">
        <w:rPr>
          <w:rFonts w:ascii="Tahoma" w:hAnsi="Tahoma" w:cs="Tahoma"/>
          <w:sz w:val="20"/>
          <w:szCs w:val="20"/>
        </w:rPr>
        <w:t xml:space="preserve">This pineapple slaw is the perfect balance of sweet and acid. Since there is no mayo in this slaw, it holds up well in room temperature and is even better the next day! Pineapple might just be your new favorite ingredient too! </w:t>
      </w:r>
      <w:r w:rsidR="002015AB">
        <w:rPr>
          <w:rFonts w:ascii="Tahoma" w:hAnsi="Tahoma" w:cs="Tahoma"/>
          <w:sz w:val="20"/>
          <w:szCs w:val="20"/>
        </w:rPr>
        <w:t xml:space="preserve">   </w:t>
      </w:r>
    </w:p>
    <w:p w14:paraId="3DA70D7B" w14:textId="77777777" w:rsidR="0047704F" w:rsidRPr="002015AB" w:rsidRDefault="00612B7C" w:rsidP="0047704F">
      <w:pPr>
        <w:spacing w:line="288" w:lineRule="auto"/>
        <w:contextualSpacing/>
        <w:rPr>
          <w:rFonts w:ascii="Tahoma" w:hAnsi="Tahoma" w:cs="Tahoma"/>
          <w:sz w:val="20"/>
          <w:szCs w:val="20"/>
        </w:rPr>
      </w:pPr>
      <w:r w:rsidRPr="002015AB">
        <w:rPr>
          <w:rFonts w:ascii="Tahoma" w:hAnsi="Tahoma" w:cs="Tahoma"/>
          <w:sz w:val="20"/>
          <w:szCs w:val="20"/>
        </w:rPr>
        <w:t xml:space="preserve">Total Time 10 minutes Servings 6 Calories 25kcal </w:t>
      </w:r>
    </w:p>
    <w:p w14:paraId="081038F4" w14:textId="77777777" w:rsidR="0047704F" w:rsidRPr="002015AB" w:rsidRDefault="00612B7C" w:rsidP="0047704F">
      <w:pPr>
        <w:spacing w:line="288" w:lineRule="auto"/>
        <w:contextualSpacing/>
        <w:rPr>
          <w:rFonts w:ascii="Tahoma" w:hAnsi="Tahoma" w:cs="Tahoma"/>
          <w:sz w:val="20"/>
          <w:szCs w:val="20"/>
        </w:rPr>
      </w:pPr>
      <w:r w:rsidRPr="002015AB">
        <w:rPr>
          <w:rFonts w:ascii="Tahoma" w:hAnsi="Tahoma" w:cs="Tahoma"/>
          <w:sz w:val="20"/>
          <w:szCs w:val="20"/>
        </w:rPr>
        <w:t xml:space="preserve">Author Bites of Wellness </w:t>
      </w:r>
    </w:p>
    <w:p w14:paraId="61B8A15B" w14:textId="77777777" w:rsidR="0047704F" w:rsidRPr="0047704F" w:rsidRDefault="0047704F" w:rsidP="0047704F">
      <w:pPr>
        <w:spacing w:line="288" w:lineRule="auto"/>
        <w:contextualSpacing/>
        <w:rPr>
          <w:rFonts w:ascii="Tahoma" w:hAnsi="Tahoma" w:cs="Tahoma"/>
        </w:rPr>
      </w:pPr>
    </w:p>
    <w:p w14:paraId="2F9E4E2F" w14:textId="0312F88E" w:rsidR="00612B7C" w:rsidRPr="0047704F" w:rsidRDefault="00612B7C" w:rsidP="0047704F">
      <w:pPr>
        <w:spacing w:line="288" w:lineRule="auto"/>
        <w:contextualSpacing/>
        <w:rPr>
          <w:rFonts w:ascii="Tahoma" w:hAnsi="Tahoma" w:cs="Tahoma"/>
          <w:b/>
        </w:rPr>
      </w:pPr>
      <w:r w:rsidRPr="0047704F">
        <w:rPr>
          <w:rFonts w:ascii="Tahoma" w:hAnsi="Tahoma" w:cs="Tahoma"/>
          <w:b/>
        </w:rPr>
        <w:t xml:space="preserve">Instructions </w:t>
      </w:r>
    </w:p>
    <w:p w14:paraId="15D68FFE" w14:textId="77777777" w:rsidR="0047704F" w:rsidRPr="0047704F" w:rsidRDefault="0047704F" w:rsidP="0047704F">
      <w:pPr>
        <w:spacing w:line="288" w:lineRule="auto"/>
        <w:contextualSpacing/>
        <w:rPr>
          <w:rFonts w:ascii="Tahoma" w:hAnsi="Tahoma" w:cs="Tahoma"/>
        </w:rPr>
      </w:pPr>
    </w:p>
    <w:p w14:paraId="57A7B142" w14:textId="034BC544" w:rsidR="00612B7C" w:rsidRPr="002015AB" w:rsidRDefault="00612B7C" w:rsidP="0047704F">
      <w:pPr>
        <w:spacing w:line="288" w:lineRule="auto"/>
        <w:contextualSpacing/>
        <w:rPr>
          <w:rFonts w:ascii="Tahoma" w:hAnsi="Tahoma" w:cs="Tahoma"/>
          <w:sz w:val="20"/>
          <w:szCs w:val="20"/>
        </w:rPr>
      </w:pPr>
      <w:r w:rsidRPr="002015AB">
        <w:rPr>
          <w:rFonts w:ascii="Tahoma" w:hAnsi="Tahoma" w:cs="Tahoma"/>
          <w:sz w:val="20"/>
          <w:szCs w:val="20"/>
        </w:rPr>
        <w:t xml:space="preserve">½ head cabbage shredded </w:t>
      </w:r>
    </w:p>
    <w:p w14:paraId="0603F55D" w14:textId="77777777" w:rsidR="00612B7C" w:rsidRPr="002015AB" w:rsidRDefault="00612B7C" w:rsidP="0047704F">
      <w:pPr>
        <w:spacing w:line="288" w:lineRule="auto"/>
        <w:contextualSpacing/>
        <w:rPr>
          <w:rFonts w:ascii="Tahoma" w:hAnsi="Tahoma" w:cs="Tahoma"/>
          <w:sz w:val="20"/>
          <w:szCs w:val="20"/>
        </w:rPr>
      </w:pPr>
      <w:r w:rsidRPr="002015AB">
        <w:rPr>
          <w:rFonts w:ascii="Tahoma" w:hAnsi="Tahoma" w:cs="Tahoma"/>
          <w:sz w:val="20"/>
          <w:szCs w:val="20"/>
        </w:rPr>
        <w:t>2 tbs. apple cider vinegar</w:t>
      </w:r>
    </w:p>
    <w:p w14:paraId="577C9550" w14:textId="5B9E06B3" w:rsidR="00612B7C" w:rsidRPr="002015AB" w:rsidRDefault="00612B7C" w:rsidP="0047704F">
      <w:pPr>
        <w:spacing w:line="288" w:lineRule="auto"/>
        <w:contextualSpacing/>
        <w:rPr>
          <w:rFonts w:ascii="Tahoma" w:hAnsi="Tahoma" w:cs="Tahoma"/>
          <w:sz w:val="20"/>
          <w:szCs w:val="20"/>
        </w:rPr>
      </w:pPr>
      <w:r w:rsidRPr="002015AB">
        <w:rPr>
          <w:rFonts w:ascii="Tahoma" w:hAnsi="Tahoma" w:cs="Tahoma"/>
          <w:sz w:val="20"/>
          <w:szCs w:val="20"/>
        </w:rPr>
        <w:t>½ tsp. salt fresh ground pepper</w:t>
      </w:r>
    </w:p>
    <w:p w14:paraId="7B0CF098" w14:textId="5873F6E1" w:rsidR="00612B7C" w:rsidRPr="002015AB" w:rsidRDefault="00612B7C" w:rsidP="0047704F">
      <w:pPr>
        <w:spacing w:line="288" w:lineRule="auto"/>
        <w:contextualSpacing/>
        <w:rPr>
          <w:rFonts w:ascii="Tahoma" w:hAnsi="Tahoma" w:cs="Tahoma"/>
          <w:sz w:val="20"/>
          <w:szCs w:val="20"/>
        </w:rPr>
      </w:pPr>
      <w:r w:rsidRPr="002015AB">
        <w:rPr>
          <w:rFonts w:ascii="Tahoma" w:hAnsi="Tahoma" w:cs="Tahoma"/>
          <w:sz w:val="20"/>
          <w:szCs w:val="20"/>
        </w:rPr>
        <w:t>1 small container of pineapple drained and diced</w:t>
      </w:r>
    </w:p>
    <w:p w14:paraId="070B8687" w14:textId="77777777" w:rsidR="0047704F" w:rsidRPr="002015AB" w:rsidRDefault="00612B7C" w:rsidP="0047704F">
      <w:pPr>
        <w:spacing w:line="288" w:lineRule="auto"/>
        <w:contextualSpacing/>
        <w:rPr>
          <w:rFonts w:ascii="Tahoma" w:hAnsi="Tahoma" w:cs="Tahoma"/>
          <w:sz w:val="20"/>
          <w:szCs w:val="20"/>
        </w:rPr>
      </w:pPr>
      <w:r w:rsidRPr="002015AB">
        <w:rPr>
          <w:rFonts w:ascii="Tahoma" w:hAnsi="Tahoma" w:cs="Tahoma"/>
          <w:sz w:val="20"/>
          <w:szCs w:val="20"/>
        </w:rPr>
        <w:t xml:space="preserve">¼ red onion finely sliced </w:t>
      </w:r>
    </w:p>
    <w:p w14:paraId="7D868404" w14:textId="196D0953" w:rsidR="00612B7C" w:rsidRPr="002015AB" w:rsidRDefault="00612B7C" w:rsidP="0047704F">
      <w:pPr>
        <w:spacing w:line="288" w:lineRule="auto"/>
        <w:contextualSpacing/>
        <w:rPr>
          <w:rFonts w:ascii="Tahoma" w:hAnsi="Tahoma" w:cs="Tahoma"/>
          <w:sz w:val="20"/>
          <w:szCs w:val="20"/>
        </w:rPr>
      </w:pPr>
      <w:r w:rsidRPr="002015AB">
        <w:rPr>
          <w:rFonts w:ascii="Tahoma" w:hAnsi="Tahoma" w:cs="Tahoma"/>
          <w:sz w:val="20"/>
          <w:szCs w:val="20"/>
        </w:rPr>
        <w:t>3 tbs. cilantro chopped</w:t>
      </w:r>
    </w:p>
    <w:p w14:paraId="4B4075FC" w14:textId="00181D1A" w:rsidR="00612B7C" w:rsidRPr="002015AB" w:rsidRDefault="00612B7C" w:rsidP="0047704F">
      <w:pPr>
        <w:spacing w:line="288" w:lineRule="auto"/>
        <w:contextualSpacing/>
        <w:rPr>
          <w:rFonts w:ascii="Tahoma" w:hAnsi="Tahoma" w:cs="Tahoma"/>
          <w:sz w:val="20"/>
          <w:szCs w:val="20"/>
        </w:rPr>
      </w:pPr>
      <w:r w:rsidRPr="002015AB">
        <w:rPr>
          <w:rFonts w:ascii="Tahoma" w:hAnsi="Tahoma" w:cs="Tahoma"/>
          <w:sz w:val="20"/>
          <w:szCs w:val="20"/>
          <w:vertAlign w:val="superscript"/>
        </w:rPr>
        <w:t>1</w:t>
      </w:r>
      <w:r w:rsidRPr="002015AB">
        <w:rPr>
          <w:rFonts w:ascii="Tahoma" w:hAnsi="Tahoma" w:cs="Tahoma"/>
          <w:sz w:val="20"/>
          <w:szCs w:val="20"/>
        </w:rPr>
        <w:t>/</w:t>
      </w:r>
      <w:r w:rsidRPr="002015AB">
        <w:rPr>
          <w:rFonts w:ascii="Tahoma" w:hAnsi="Tahoma" w:cs="Tahoma"/>
          <w:sz w:val="20"/>
          <w:szCs w:val="20"/>
          <w:vertAlign w:val="subscript"/>
        </w:rPr>
        <w:t>8</w:t>
      </w:r>
      <w:r w:rsidRPr="002015AB">
        <w:rPr>
          <w:rFonts w:ascii="Tahoma" w:hAnsi="Tahoma" w:cs="Tahoma"/>
          <w:sz w:val="20"/>
          <w:szCs w:val="20"/>
        </w:rPr>
        <w:t xml:space="preserve"> tsp. cayenne pepper optional </w:t>
      </w:r>
    </w:p>
    <w:p w14:paraId="71E01E6D" w14:textId="77777777" w:rsidR="0047704F" w:rsidRPr="0047704F" w:rsidRDefault="0047704F" w:rsidP="0047704F">
      <w:pPr>
        <w:spacing w:line="288" w:lineRule="auto"/>
        <w:contextualSpacing/>
        <w:rPr>
          <w:rFonts w:ascii="Tahoma" w:hAnsi="Tahoma" w:cs="Tahoma"/>
        </w:rPr>
      </w:pPr>
    </w:p>
    <w:p w14:paraId="520E7578" w14:textId="5E5FB9F0" w:rsidR="00612B7C" w:rsidRPr="0047704F" w:rsidRDefault="00612B7C" w:rsidP="0047704F">
      <w:pPr>
        <w:spacing w:line="288" w:lineRule="auto"/>
        <w:contextualSpacing/>
        <w:rPr>
          <w:rFonts w:ascii="Tahoma" w:hAnsi="Tahoma" w:cs="Tahoma"/>
        </w:rPr>
      </w:pPr>
      <w:r w:rsidRPr="0047704F">
        <w:rPr>
          <w:rFonts w:ascii="Tahoma" w:hAnsi="Tahoma" w:cs="Tahoma"/>
        </w:rPr>
        <w:t xml:space="preserve">Chop all your veggies and combine in a bowl. Add apple cider vinegar, salt and black pepper. Mix to combine. Taste for seasoning. Add additional vinegar, salt or cayenne pepper depending on your personal preference. </w:t>
      </w:r>
    </w:p>
    <w:p w14:paraId="1140D531" w14:textId="7997ECE6" w:rsidR="0047704F" w:rsidRDefault="0047704F" w:rsidP="0047704F">
      <w:pPr>
        <w:spacing w:line="288" w:lineRule="auto"/>
        <w:contextualSpacing/>
        <w:rPr>
          <w:rFonts w:ascii="Tahoma" w:hAnsi="Tahoma" w:cs="Tahoma"/>
        </w:rPr>
      </w:pPr>
    </w:p>
    <w:p w14:paraId="4E6D160B" w14:textId="4086F1DC" w:rsidR="00612B7C" w:rsidRPr="002015AB" w:rsidRDefault="00612B7C" w:rsidP="0047704F">
      <w:pPr>
        <w:spacing w:line="288" w:lineRule="auto"/>
        <w:contextualSpacing/>
        <w:rPr>
          <w:rFonts w:ascii="Tahoma" w:hAnsi="Tahoma" w:cs="Tahoma"/>
          <w:sz w:val="20"/>
          <w:szCs w:val="20"/>
        </w:rPr>
      </w:pPr>
      <w:r w:rsidRPr="002015AB">
        <w:rPr>
          <w:rFonts w:ascii="Tahoma" w:hAnsi="Tahoma" w:cs="Tahoma"/>
          <w:b/>
          <w:sz w:val="20"/>
          <w:szCs w:val="20"/>
        </w:rPr>
        <w:t>Nutrition</w:t>
      </w:r>
      <w:r w:rsidRPr="002015AB">
        <w:rPr>
          <w:rFonts w:ascii="Tahoma" w:hAnsi="Tahoma" w:cs="Tahoma"/>
          <w:sz w:val="20"/>
          <w:szCs w:val="20"/>
        </w:rPr>
        <w:t xml:space="preserve"> Calories: 25kcal | Carbohydrates: 5g | Protein: 1g | Sodium: 173mg | Potassium: 142mg | Fiber: 2g | Sugar: 3g | Vitamin A: 2.6% | Vitamin C: 38% | Calcium: 3% | Iron: 2%</w:t>
      </w:r>
    </w:p>
    <w:p w14:paraId="13F96E46" w14:textId="630835BD" w:rsidR="002015AB" w:rsidRDefault="002015AB" w:rsidP="0047704F">
      <w:pPr>
        <w:spacing w:line="288" w:lineRule="auto"/>
        <w:contextualSpacing/>
        <w:rPr>
          <w:rFonts w:ascii="Tahoma" w:hAnsi="Tahoma" w:cs="Tahoma"/>
        </w:rPr>
      </w:pPr>
      <w:bookmarkStart w:id="0" w:name="_GoBack"/>
      <w:bookmarkEnd w:id="0"/>
    </w:p>
    <w:p w14:paraId="75824761" w14:textId="77777777" w:rsidR="002015AB" w:rsidRDefault="002015AB" w:rsidP="002015AB">
      <w:pPr>
        <w:spacing w:line="288" w:lineRule="auto"/>
        <w:contextualSpacing/>
        <w:rPr>
          <w:rFonts w:ascii="Tahoma" w:hAnsi="Tahoma" w:cs="Tahoma"/>
        </w:rPr>
      </w:pPr>
      <w:hyperlink r:id="rId6" w:history="1">
        <w:r w:rsidRPr="00A76E0B">
          <w:rPr>
            <w:rStyle w:val="Hyperlink"/>
            <w:rFonts w:ascii="Tahoma" w:hAnsi="Tahoma" w:cs="Tahoma"/>
          </w:rPr>
          <w:t>https://bitesofwellness.com/pineapple-coleslaw/</w:t>
        </w:r>
      </w:hyperlink>
    </w:p>
    <w:p w14:paraId="4D028A59" w14:textId="77777777" w:rsidR="002015AB" w:rsidRPr="0047704F" w:rsidRDefault="002015AB" w:rsidP="0047704F">
      <w:pPr>
        <w:spacing w:line="288" w:lineRule="auto"/>
        <w:contextualSpacing/>
        <w:rPr>
          <w:rFonts w:ascii="Tahoma" w:hAnsi="Tahoma" w:cs="Tahoma"/>
        </w:rPr>
      </w:pPr>
    </w:p>
    <w:sectPr w:rsidR="002015AB" w:rsidRPr="0047704F" w:rsidSect="002015AB">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1DC7"/>
    <w:multiLevelType w:val="multilevel"/>
    <w:tmpl w:val="31BC4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2B7C"/>
    <w:rsid w:val="0003325B"/>
    <w:rsid w:val="002015AB"/>
    <w:rsid w:val="00424453"/>
    <w:rsid w:val="0047704F"/>
    <w:rsid w:val="0061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B325"/>
  <w15:chartTrackingRefBased/>
  <w15:docId w15:val="{BBB1B863-0E32-44D7-B1A8-C9164F67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C"/>
    <w:pPr>
      <w:ind w:left="720"/>
      <w:contextualSpacing/>
    </w:pPr>
  </w:style>
  <w:style w:type="character" w:styleId="Hyperlink">
    <w:name w:val="Hyperlink"/>
    <w:basedOn w:val="DefaultParagraphFont"/>
    <w:uiPriority w:val="99"/>
    <w:unhideWhenUsed/>
    <w:rsid w:val="002015AB"/>
    <w:rPr>
      <w:color w:val="0000FF" w:themeColor="hyperlink"/>
      <w:u w:val="single"/>
    </w:rPr>
  </w:style>
  <w:style w:type="character" w:styleId="UnresolvedMention">
    <w:name w:val="Unresolved Mention"/>
    <w:basedOn w:val="DefaultParagraphFont"/>
    <w:uiPriority w:val="99"/>
    <w:semiHidden/>
    <w:unhideWhenUsed/>
    <w:rsid w:val="00201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ofwellness.com/pineapple-coleslaw/" TargetMode="External"/><Relationship Id="rId5" Type="http://schemas.openxmlformats.org/officeDocument/2006/relationships/hyperlink" Target="http://vanessabaked.com/sweet-pineapple-coles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2019-02-08T21:43:00Z</dcterms:created>
  <dcterms:modified xsi:type="dcterms:W3CDTF">2019-02-09T00:51:00Z</dcterms:modified>
</cp:coreProperties>
</file>